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2F" w:rsidRDefault="00683D3C">
      <w:bookmarkStart w:id="0" w:name="_GoBack"/>
      <w:bookmarkEnd w:id="0"/>
      <w:r w:rsidRPr="00683D3C">
        <w:rPr>
          <w:b/>
        </w:rPr>
        <w:t xml:space="preserve">FILOSOFIA </w:t>
      </w:r>
      <w:proofErr w:type="gramStart"/>
      <w:r w:rsidRPr="00683D3C">
        <w:rPr>
          <w:b/>
        </w:rPr>
        <w:t xml:space="preserve">11º                                                               </w:t>
      </w:r>
      <w:r w:rsidRPr="00683D3C">
        <w:t xml:space="preserve">                 </w:t>
      </w:r>
      <w:r>
        <w:t xml:space="preserve">                   </w:t>
      </w:r>
      <w:proofErr w:type="gramEnd"/>
      <w:r>
        <w:t xml:space="preserve">              </w:t>
      </w:r>
      <w:r w:rsidRPr="00683D3C">
        <w:rPr>
          <w:sz w:val="20"/>
          <w:szCs w:val="20"/>
        </w:rPr>
        <w:t>Profª Fátima Paiva</w:t>
      </w:r>
    </w:p>
    <w:p w:rsidR="006F692F" w:rsidRPr="00C67253" w:rsidRDefault="006F692F" w:rsidP="00683D3C">
      <w:pPr>
        <w:jc w:val="center"/>
        <w:rPr>
          <w:b/>
          <w:color w:val="365F91" w:themeColor="accent1" w:themeShade="BF"/>
          <w:highlight w:val="lightGray"/>
        </w:rPr>
      </w:pPr>
      <w:r w:rsidRPr="00C67253">
        <w:rPr>
          <w:b/>
          <w:color w:val="365F91" w:themeColor="accent1" w:themeShade="BF"/>
          <w:highlight w:val="lightGray"/>
        </w:rPr>
        <w:t>UNIDADE 3- HORIZONTES E DESAFIOS DA FILOSOFIA</w:t>
      </w:r>
    </w:p>
    <w:p w:rsidR="006F692F" w:rsidRPr="00C67253" w:rsidRDefault="006F692F" w:rsidP="00683D3C">
      <w:pPr>
        <w:jc w:val="center"/>
        <w:rPr>
          <w:b/>
          <w:color w:val="365F91" w:themeColor="accent1" w:themeShade="BF"/>
          <w:highlight w:val="lightGray"/>
        </w:rPr>
      </w:pPr>
      <w:r w:rsidRPr="00C67253">
        <w:rPr>
          <w:b/>
          <w:color w:val="365F91" w:themeColor="accent1" w:themeShade="BF"/>
          <w:highlight w:val="lightGray"/>
        </w:rPr>
        <w:t>FINITUDE E TEMPORALIDADE</w:t>
      </w:r>
    </w:p>
    <w:p w:rsidR="006F692F" w:rsidRPr="00C67253" w:rsidRDefault="006F692F" w:rsidP="00683D3C">
      <w:pPr>
        <w:jc w:val="center"/>
        <w:rPr>
          <w:b/>
          <w:color w:val="365F91" w:themeColor="accent1" w:themeShade="BF"/>
        </w:rPr>
      </w:pPr>
      <w:r w:rsidRPr="00C67253">
        <w:rPr>
          <w:b/>
          <w:color w:val="365F91" w:themeColor="accent1" w:themeShade="BF"/>
          <w:highlight w:val="lightGray"/>
        </w:rPr>
        <w:t>- A QUESTÃO DO SENTIDO DA VIDA</w:t>
      </w:r>
    </w:p>
    <w:p w:rsidR="006F692F" w:rsidRPr="006F692F" w:rsidRDefault="006F692F" w:rsidP="006F692F">
      <w:pPr>
        <w:pBdr>
          <w:bottom w:val="single" w:sz="4" w:space="1" w:color="auto"/>
        </w:pBdr>
        <w:rPr>
          <w:b/>
        </w:rPr>
      </w:pPr>
    </w:p>
    <w:p w:rsidR="006F692F" w:rsidRDefault="00683D3C" w:rsidP="006F692F">
      <w:pPr>
        <w:pBdr>
          <w:bottom w:val="single" w:sz="4" w:space="1" w:color="auto"/>
        </w:pBdr>
        <w:rPr>
          <w:b/>
        </w:rPr>
      </w:pPr>
      <w:r>
        <w:rPr>
          <w:b/>
        </w:rPr>
        <w:t>Textos de A</w:t>
      </w:r>
      <w:r w:rsidR="006F692F" w:rsidRPr="006F692F">
        <w:rPr>
          <w:b/>
        </w:rPr>
        <w:t>poio</w:t>
      </w:r>
    </w:p>
    <w:p w:rsidR="006F692F" w:rsidRPr="006F692F" w:rsidRDefault="006F692F" w:rsidP="006F692F">
      <w:pPr>
        <w:pStyle w:val="PargrafodaLista"/>
        <w:numPr>
          <w:ilvl w:val="0"/>
          <w:numId w:val="2"/>
        </w:numPr>
        <w:pBdr>
          <w:bottom w:val="single" w:sz="4" w:space="1" w:color="auto"/>
        </w:pBdr>
        <w:rPr>
          <w:b/>
        </w:rPr>
      </w:pPr>
      <w:r w:rsidRPr="006F692F">
        <w:rPr>
          <w:b/>
        </w:rPr>
        <w:t>A questão do sentido da vida</w:t>
      </w:r>
    </w:p>
    <w:p w:rsidR="006F692F" w:rsidRDefault="002F5565" w:rsidP="004D6D90">
      <w:pPr>
        <w:rPr>
          <w:b/>
        </w:rPr>
      </w:pPr>
      <w:r>
        <w:rPr>
          <w:b/>
        </w:rPr>
        <w:t>Afinal, quem somos nós? O que é o homem?</w:t>
      </w:r>
    </w:p>
    <w:p w:rsidR="002F5565" w:rsidRDefault="002F5565" w:rsidP="00683D3C">
      <w:pPr>
        <w:jc w:val="both"/>
        <w:rPr>
          <w:b/>
        </w:rPr>
      </w:pPr>
      <w:r>
        <w:rPr>
          <w:b/>
        </w:rPr>
        <w:t xml:space="preserve">Só a resposta a esta questão permite conhecer que caminhos da </w:t>
      </w:r>
      <w:r w:rsidR="00683D3C">
        <w:rPr>
          <w:b/>
        </w:rPr>
        <w:t xml:space="preserve">vida já </w:t>
      </w:r>
      <w:proofErr w:type="gramStart"/>
      <w:r w:rsidR="00683D3C">
        <w:rPr>
          <w:b/>
        </w:rPr>
        <w:t>percorremos</w:t>
      </w:r>
      <w:proofErr w:type="gramEnd"/>
      <w:r w:rsidR="00683D3C">
        <w:rPr>
          <w:b/>
        </w:rPr>
        <w:t xml:space="preserve"> e</w:t>
      </w:r>
      <w:r>
        <w:rPr>
          <w:b/>
        </w:rPr>
        <w:t xml:space="preserve"> como havemos de continuar a caminhar</w:t>
      </w:r>
      <w:r w:rsidR="00683D3C">
        <w:rPr>
          <w:b/>
        </w:rPr>
        <w:t xml:space="preserve">, pois </w:t>
      </w:r>
      <w:r>
        <w:rPr>
          <w:b/>
        </w:rPr>
        <w:t>o futuro não é mais do que a concretização de um projecto que se começa a desenhar no passado, apoiado nas circunstâncias múltiplas e complexas que vivemos.</w:t>
      </w:r>
    </w:p>
    <w:p w:rsidR="002F5565" w:rsidRPr="002F5565" w:rsidRDefault="002F5565" w:rsidP="00683D3C">
      <w:pPr>
        <w:jc w:val="both"/>
        <w:rPr>
          <w:i/>
        </w:rPr>
      </w:pPr>
      <w:r w:rsidRPr="002F5565">
        <w:rPr>
          <w:i/>
        </w:rPr>
        <w:t xml:space="preserve">Caminhante, são </w:t>
      </w:r>
      <w:proofErr w:type="gramStart"/>
      <w:r w:rsidRPr="002F5565">
        <w:rPr>
          <w:i/>
        </w:rPr>
        <w:t>tuas</w:t>
      </w:r>
      <w:proofErr w:type="gramEnd"/>
      <w:r w:rsidRPr="002F5565">
        <w:rPr>
          <w:i/>
        </w:rPr>
        <w:t xml:space="preserve"> pegadas </w:t>
      </w:r>
      <w:proofErr w:type="gramStart"/>
      <w:r w:rsidRPr="002F5565">
        <w:rPr>
          <w:i/>
        </w:rPr>
        <w:t>o</w:t>
      </w:r>
      <w:proofErr w:type="gramEnd"/>
      <w:r w:rsidRPr="002F5565">
        <w:rPr>
          <w:i/>
        </w:rPr>
        <w:t xml:space="preserve"> caminho, e nada mais; caminhante não há caminho, faz-se o caminho a andar. Caminhante, não há caminho, só estrelas há no mar. </w:t>
      </w:r>
    </w:p>
    <w:p w:rsidR="002F5565" w:rsidRDefault="002F5565" w:rsidP="004D6D90">
      <w:pPr>
        <w:jc w:val="right"/>
        <w:rPr>
          <w:b/>
        </w:rPr>
      </w:pPr>
      <w:r>
        <w:rPr>
          <w:b/>
        </w:rPr>
        <w:t>António Machado</w:t>
      </w:r>
    </w:p>
    <w:p w:rsidR="002F5565" w:rsidRDefault="002F5565" w:rsidP="004D6D90">
      <w:pPr>
        <w:jc w:val="both"/>
        <w:rPr>
          <w:b/>
        </w:rPr>
      </w:pPr>
      <w:r>
        <w:rPr>
          <w:b/>
        </w:rPr>
        <w:t>É verdade, como diz o poeta, que o caminho se faz a andar</w:t>
      </w:r>
      <w:r w:rsidR="004D6D90">
        <w:rPr>
          <w:b/>
        </w:rPr>
        <w:t xml:space="preserve">, </w:t>
      </w:r>
      <w:r>
        <w:rPr>
          <w:b/>
        </w:rPr>
        <w:t xml:space="preserve">mas, é sempre preciso um </w:t>
      </w:r>
      <w:r w:rsidRPr="004D6D90">
        <w:rPr>
          <w:b/>
          <w:bdr w:val="single" w:sz="4" w:space="0" w:color="auto"/>
        </w:rPr>
        <w:t xml:space="preserve">projecto </w:t>
      </w:r>
      <w:r w:rsidR="00683D3C">
        <w:rPr>
          <w:b/>
        </w:rPr>
        <w:t xml:space="preserve">de vida, </w:t>
      </w:r>
      <w:r>
        <w:rPr>
          <w:b/>
        </w:rPr>
        <w:t>que se fixe uma finalidade que nos indique para onde queremos/ devemos ir</w:t>
      </w:r>
      <w:r w:rsidR="004D6D90">
        <w:rPr>
          <w:b/>
        </w:rPr>
        <w:t xml:space="preserve"> </w:t>
      </w:r>
      <w:r>
        <w:rPr>
          <w:b/>
        </w:rPr>
        <w:t xml:space="preserve">ou, como costumam dizer os filósofos, que dê </w:t>
      </w:r>
      <w:r w:rsidRPr="004D6D90">
        <w:rPr>
          <w:b/>
          <w:bdr w:val="single" w:sz="4" w:space="0" w:color="auto"/>
        </w:rPr>
        <w:t>sentido à vida</w:t>
      </w:r>
      <w:r>
        <w:rPr>
          <w:b/>
        </w:rPr>
        <w:t>. O que dá sentido à vida é, justamente, o fim, a intenção ou propósito que orienta e justifica aquilo que fazemos e</w:t>
      </w:r>
      <w:r w:rsidR="004D6D90">
        <w:rPr>
          <w:b/>
        </w:rPr>
        <w:t xml:space="preserve"> </w:t>
      </w:r>
      <w:r w:rsidR="00683D3C">
        <w:rPr>
          <w:b/>
        </w:rPr>
        <w:t>o que</w:t>
      </w:r>
      <w:r>
        <w:rPr>
          <w:b/>
        </w:rPr>
        <w:t xml:space="preserve"> somos</w:t>
      </w:r>
      <w:r w:rsidR="004D6D90">
        <w:rPr>
          <w:b/>
        </w:rPr>
        <w:t>.</w:t>
      </w:r>
    </w:p>
    <w:p w:rsidR="004D6D90" w:rsidRDefault="004D6D90" w:rsidP="004D6D90">
      <w:pPr>
        <w:pBdr>
          <w:bottom w:val="single" w:sz="4" w:space="1" w:color="auto"/>
        </w:pBdr>
        <w:jc w:val="both"/>
        <w:rPr>
          <w:b/>
        </w:rPr>
      </w:pPr>
    </w:p>
    <w:p w:rsidR="006F692F" w:rsidRDefault="004D6D90" w:rsidP="004D6D90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Finitude e temporalidade</w:t>
      </w:r>
    </w:p>
    <w:p w:rsidR="004D6D90" w:rsidRPr="004D6D90" w:rsidRDefault="004D6D90" w:rsidP="004D6D90">
      <w:pPr>
        <w:pStyle w:val="PargrafodaLista"/>
        <w:pBdr>
          <w:bottom w:val="single" w:sz="4" w:space="1" w:color="auto"/>
        </w:pBdr>
        <w:rPr>
          <w:b/>
        </w:rPr>
      </w:pPr>
    </w:p>
    <w:p w:rsidR="0008326D" w:rsidRPr="0008326D" w:rsidRDefault="0008326D" w:rsidP="0008326D">
      <w:pPr>
        <w:spacing w:after="0" w:line="240" w:lineRule="auto"/>
        <w:jc w:val="center"/>
        <w:rPr>
          <w:rFonts w:ascii="Verdana" w:hAnsi="Verdana"/>
          <w:i/>
          <w:color w:val="333333"/>
          <w:sz w:val="20"/>
          <w:szCs w:val="20"/>
        </w:rPr>
      </w:pPr>
      <w:r w:rsidRPr="0008326D">
        <w:rPr>
          <w:rFonts w:ascii="Verdana" w:hAnsi="Verdana"/>
          <w:i/>
          <w:color w:val="333333"/>
          <w:sz w:val="20"/>
          <w:szCs w:val="20"/>
        </w:rPr>
        <w:t>Insignificantes mortais que como as folhas desabrocham e se aquecem de vida, e se alimentam do que o chão lhes dá, para logo murcharem e de seguida morrerem.</w:t>
      </w:r>
    </w:p>
    <w:p w:rsidR="0008326D" w:rsidRPr="0008326D" w:rsidRDefault="0008326D" w:rsidP="0008326D">
      <w:pPr>
        <w:spacing w:after="0" w:line="240" w:lineRule="auto"/>
        <w:rPr>
          <w:sz w:val="20"/>
          <w:szCs w:val="20"/>
        </w:rPr>
      </w:pPr>
    </w:p>
    <w:p w:rsidR="0008326D" w:rsidRPr="0008326D" w:rsidRDefault="0008326D" w:rsidP="0008326D">
      <w:pPr>
        <w:spacing w:after="0" w:line="240" w:lineRule="auto"/>
        <w:jc w:val="right"/>
        <w:rPr>
          <w:sz w:val="20"/>
          <w:szCs w:val="20"/>
        </w:rPr>
      </w:pPr>
      <w:r w:rsidRPr="0008326D">
        <w:rPr>
          <w:rStyle w:val="italic-wcolor-11px1"/>
          <w:rFonts w:ascii="Verdana" w:hAnsi="Verdana"/>
          <w:sz w:val="20"/>
          <w:szCs w:val="20"/>
        </w:rPr>
        <w:t>Homero, século IX a. C., poeta grego, Ilíada</w:t>
      </w:r>
    </w:p>
    <w:p w:rsidR="0008326D" w:rsidRDefault="0008326D" w:rsidP="004D6D90">
      <w:pPr>
        <w:rPr>
          <w:b/>
        </w:rPr>
      </w:pPr>
    </w:p>
    <w:p w:rsidR="004D6D90" w:rsidRDefault="004D6D90" w:rsidP="0008326D">
      <w:pPr>
        <w:jc w:val="both"/>
        <w:rPr>
          <w:b/>
        </w:rPr>
      </w:pPr>
      <w:r>
        <w:rPr>
          <w:b/>
        </w:rPr>
        <w:t xml:space="preserve">Por que razão estamos todos submetidos à </w:t>
      </w:r>
      <w:r w:rsidRPr="004D6D90">
        <w:rPr>
          <w:b/>
          <w:bdr w:val="single" w:sz="4" w:space="0" w:color="auto"/>
        </w:rPr>
        <w:t xml:space="preserve">finitude </w:t>
      </w:r>
      <w:r>
        <w:rPr>
          <w:b/>
        </w:rPr>
        <w:t xml:space="preserve">e </w:t>
      </w:r>
      <w:r w:rsidRPr="004D6D90">
        <w:rPr>
          <w:b/>
          <w:bdr w:val="single" w:sz="4" w:space="0" w:color="auto"/>
        </w:rPr>
        <w:t>temporalidade</w:t>
      </w:r>
      <w:r>
        <w:rPr>
          <w:b/>
        </w:rPr>
        <w:t xml:space="preserve">? Porquê a </w:t>
      </w:r>
      <w:r w:rsidRPr="004D6D90">
        <w:rPr>
          <w:b/>
          <w:bdr w:val="single" w:sz="4" w:space="0" w:color="auto"/>
        </w:rPr>
        <w:t>morte</w:t>
      </w:r>
      <w:r>
        <w:rPr>
          <w:b/>
        </w:rPr>
        <w:t>, o mal, o sofrimento e a dor?</w:t>
      </w:r>
    </w:p>
    <w:p w:rsidR="004D6D90" w:rsidRDefault="004D6D90" w:rsidP="0008326D">
      <w:pPr>
        <w:jc w:val="both"/>
        <w:rPr>
          <w:b/>
        </w:rPr>
      </w:pPr>
      <w:r>
        <w:rPr>
          <w:b/>
        </w:rPr>
        <w:t>Estas situações</w:t>
      </w:r>
      <w:r w:rsidR="00963121">
        <w:rPr>
          <w:b/>
        </w:rPr>
        <w:t xml:space="preserve"> </w:t>
      </w:r>
      <w:r w:rsidR="0008326D">
        <w:rPr>
          <w:b/>
        </w:rPr>
        <w:t>existenciais que</w:t>
      </w:r>
      <w:r>
        <w:rPr>
          <w:b/>
        </w:rPr>
        <w:t xml:space="preserve"> acontecem a </w:t>
      </w:r>
      <w:proofErr w:type="gramStart"/>
      <w:r w:rsidR="0008326D">
        <w:rPr>
          <w:b/>
        </w:rPr>
        <w:t xml:space="preserve">todos </w:t>
      </w:r>
      <w:r>
        <w:rPr>
          <w:b/>
        </w:rPr>
        <w:t xml:space="preserve"> despertam</w:t>
      </w:r>
      <w:proofErr w:type="gramEnd"/>
      <w:r>
        <w:rPr>
          <w:b/>
        </w:rPr>
        <w:t xml:space="preserve"> em nós o question</w:t>
      </w:r>
      <w:r w:rsidR="00963121">
        <w:rPr>
          <w:b/>
        </w:rPr>
        <w:t xml:space="preserve">amento do </w:t>
      </w:r>
      <w:proofErr w:type="gramStart"/>
      <w:r w:rsidR="00963121">
        <w:rPr>
          <w:b/>
        </w:rPr>
        <w:t>sentido</w:t>
      </w:r>
      <w:proofErr w:type="gramEnd"/>
      <w:r w:rsidR="00963121">
        <w:rPr>
          <w:b/>
        </w:rPr>
        <w:t xml:space="preserve"> da existência, sobretudo a ideia de morte.</w:t>
      </w:r>
    </w:p>
    <w:p w:rsidR="004D6D90" w:rsidRDefault="004D6D90" w:rsidP="0008326D">
      <w:pPr>
        <w:jc w:val="both"/>
        <w:rPr>
          <w:b/>
        </w:rPr>
      </w:pPr>
      <w:r>
        <w:rPr>
          <w:b/>
        </w:rPr>
        <w:t xml:space="preserve">Os seres humanos descobriram muito cedo </w:t>
      </w:r>
      <w:proofErr w:type="gramStart"/>
      <w:r>
        <w:rPr>
          <w:b/>
        </w:rPr>
        <w:t>que</w:t>
      </w:r>
      <w:proofErr w:type="gramEnd"/>
      <w:r>
        <w:rPr>
          <w:b/>
        </w:rPr>
        <w:t>:</w:t>
      </w:r>
    </w:p>
    <w:p w:rsidR="004D6D90" w:rsidRDefault="004D6D90" w:rsidP="0008326D">
      <w:pPr>
        <w:jc w:val="both"/>
        <w:rPr>
          <w:b/>
        </w:rPr>
      </w:pPr>
      <w:r>
        <w:rPr>
          <w:b/>
        </w:rPr>
        <w:lastRenderedPageBreak/>
        <w:t xml:space="preserve">- </w:t>
      </w:r>
      <w:proofErr w:type="gramStart"/>
      <w:r>
        <w:rPr>
          <w:b/>
        </w:rPr>
        <w:t>eram</w:t>
      </w:r>
      <w:proofErr w:type="gramEnd"/>
      <w:r>
        <w:rPr>
          <w:b/>
        </w:rPr>
        <w:t xml:space="preserve"> frágeis, incapazes e que a </w:t>
      </w:r>
      <w:r w:rsidRPr="004D6D90">
        <w:rPr>
          <w:b/>
          <w:bdr w:val="single" w:sz="4" w:space="0" w:color="auto"/>
        </w:rPr>
        <w:t xml:space="preserve">vida </w:t>
      </w:r>
      <w:r>
        <w:rPr>
          <w:b/>
        </w:rPr>
        <w:t>não era eterna e que terminava um dia (finitude).</w:t>
      </w:r>
    </w:p>
    <w:p w:rsidR="004D6D90" w:rsidRDefault="004D6D90" w:rsidP="0008326D">
      <w:pPr>
        <w:jc w:val="both"/>
        <w:rPr>
          <w:b/>
        </w:rPr>
      </w:pPr>
      <w:r>
        <w:rPr>
          <w:b/>
        </w:rPr>
        <w:t>-</w:t>
      </w:r>
      <w:r w:rsidR="00963121">
        <w:rPr>
          <w:b/>
        </w:rPr>
        <w:t xml:space="preserve">a sua vida se desenvolve no tempo, que o Homem é um ser histórico e que a sua </w:t>
      </w:r>
      <w:proofErr w:type="gramStart"/>
      <w:r w:rsidR="00963121">
        <w:rPr>
          <w:b/>
        </w:rPr>
        <w:t>natureza</w:t>
      </w:r>
      <w:r w:rsidR="0008326D">
        <w:rPr>
          <w:b/>
        </w:rPr>
        <w:t xml:space="preserve">   </w:t>
      </w:r>
      <w:r w:rsidR="00963121">
        <w:rPr>
          <w:b/>
        </w:rPr>
        <w:t xml:space="preserve"> (</w:t>
      </w:r>
      <w:proofErr w:type="gramEnd"/>
      <w:r w:rsidR="00963121">
        <w:rPr>
          <w:b/>
        </w:rPr>
        <w:t xml:space="preserve"> aquilo que ele é) vai sendo definida ao longo da sua </w:t>
      </w:r>
      <w:r w:rsidR="00963121" w:rsidRPr="00963121">
        <w:rPr>
          <w:b/>
          <w:bdr w:val="single" w:sz="4" w:space="0" w:color="auto"/>
        </w:rPr>
        <w:t>existência</w:t>
      </w:r>
      <w:r w:rsidR="00963121">
        <w:rPr>
          <w:b/>
          <w:bdr w:val="single" w:sz="4" w:space="0" w:color="auto"/>
        </w:rPr>
        <w:t xml:space="preserve"> humana</w:t>
      </w:r>
      <w:r w:rsidR="00963121">
        <w:rPr>
          <w:b/>
        </w:rPr>
        <w:t>, estando por isso sujeita à marca do tempo ( temporalidade).</w:t>
      </w:r>
    </w:p>
    <w:p w:rsidR="00963121" w:rsidRDefault="00963121" w:rsidP="0008326D">
      <w:pPr>
        <w:jc w:val="both"/>
        <w:rPr>
          <w:b/>
        </w:rPr>
      </w:pPr>
      <w:r>
        <w:rPr>
          <w:b/>
        </w:rPr>
        <w:t>Nascemos, crescemos, envelhecemos e morremos. Temos aspirações, fazemos planos, mas ao mes</w:t>
      </w:r>
      <w:r w:rsidR="0008326D">
        <w:rPr>
          <w:b/>
        </w:rPr>
        <w:t>m</w:t>
      </w:r>
      <w:r>
        <w:rPr>
          <w:b/>
        </w:rPr>
        <w:t>o tempo não deixamos de pensar e temer a morte. Só a morte é certa e esta certeza da morte perturba-nos.</w:t>
      </w:r>
    </w:p>
    <w:p w:rsidR="00963121" w:rsidRDefault="00963121" w:rsidP="0008326D">
      <w:pPr>
        <w:jc w:val="both"/>
        <w:rPr>
          <w:b/>
        </w:rPr>
      </w:pPr>
      <w:r>
        <w:rPr>
          <w:b/>
        </w:rPr>
        <w:t>Contudo, a falta de um sentido para a existência não resulta apenas da evidência e inevitabilidade da morte. Resulta também do mal gratuito e do sofrimento injusto.</w:t>
      </w:r>
    </w:p>
    <w:p w:rsidR="00963121" w:rsidRDefault="00963121" w:rsidP="00963121">
      <w:pPr>
        <w:pBdr>
          <w:bottom w:val="single" w:sz="4" w:space="1" w:color="auto"/>
        </w:pBdr>
        <w:rPr>
          <w:b/>
        </w:rPr>
      </w:pPr>
    </w:p>
    <w:p w:rsidR="004D6D90" w:rsidRDefault="00963121" w:rsidP="00963121">
      <w:pPr>
        <w:pStyle w:val="PargrafodaLista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Albert</w:t>
      </w:r>
      <w:proofErr w:type="spellEnd"/>
      <w:r>
        <w:rPr>
          <w:b/>
        </w:rPr>
        <w:t xml:space="preserve"> Camus (</w:t>
      </w:r>
      <w:proofErr w:type="gramStart"/>
      <w:r>
        <w:rPr>
          <w:b/>
        </w:rPr>
        <w:t>1913-1960)-</w:t>
      </w:r>
      <w:proofErr w:type="gramEnd"/>
      <w:r>
        <w:rPr>
          <w:b/>
        </w:rPr>
        <w:t xml:space="preserve"> Escritor e ensaísta francês</w:t>
      </w:r>
    </w:p>
    <w:p w:rsidR="00963121" w:rsidRPr="00963121" w:rsidRDefault="00963121" w:rsidP="00963121">
      <w:pPr>
        <w:pBdr>
          <w:bottom w:val="single" w:sz="4" w:space="1" w:color="auto"/>
        </w:pBdr>
        <w:rPr>
          <w:b/>
        </w:rPr>
      </w:pPr>
    </w:p>
    <w:p w:rsidR="004D6D90" w:rsidRPr="00F863D5" w:rsidRDefault="00963121" w:rsidP="004D6D90">
      <w:pPr>
        <w:rPr>
          <w:i/>
        </w:rPr>
      </w:pPr>
      <w:r w:rsidRPr="00F863D5">
        <w:rPr>
          <w:i/>
        </w:rPr>
        <w:t>Tinham visto morrer crianças, dado que o terror, de há meses a esta parte, não escolhia, mas nunca lhe tinham seguido o sofrimento minuto a minuto</w:t>
      </w:r>
      <w:r w:rsidR="00F863D5" w:rsidRPr="00F863D5">
        <w:rPr>
          <w:i/>
        </w:rPr>
        <w:t>, como faziam desde essa manhã. E, naturalmente, a dor infligida a esses inocentes nunca deixara de lhes parecer o que era na verdade, isto é, um escândalo.</w:t>
      </w:r>
    </w:p>
    <w:p w:rsidR="00F863D5" w:rsidRDefault="00F863D5" w:rsidP="00F863D5">
      <w:pPr>
        <w:jc w:val="right"/>
        <w:rPr>
          <w:b/>
        </w:rPr>
      </w:pPr>
      <w:r>
        <w:rPr>
          <w:b/>
        </w:rPr>
        <w:t>Camus, A Peste</w:t>
      </w:r>
    </w:p>
    <w:p w:rsidR="00F863D5" w:rsidRDefault="00F863D5" w:rsidP="00F863D5">
      <w:pPr>
        <w:jc w:val="right"/>
        <w:rPr>
          <w:b/>
        </w:rPr>
      </w:pPr>
    </w:p>
    <w:p w:rsidR="00F863D5" w:rsidRDefault="00F863D5" w:rsidP="00F863D5">
      <w:pPr>
        <w:jc w:val="both"/>
        <w:rPr>
          <w:b/>
        </w:rPr>
      </w:pPr>
      <w:r>
        <w:rPr>
          <w:b/>
        </w:rPr>
        <w:t xml:space="preserve">Vivemos num mundo de </w:t>
      </w:r>
      <w:r w:rsidR="005E0AFB">
        <w:rPr>
          <w:b/>
        </w:rPr>
        <w:t>desigualdades</w:t>
      </w:r>
      <w:r>
        <w:rPr>
          <w:b/>
        </w:rPr>
        <w:t xml:space="preserve"> sociais, de violência. O holocausto nuclear, o nazismo, as duas guerras mundiais, os conflitos violentos e generalizados, que hoje continuam a matar, </w:t>
      </w:r>
      <w:r w:rsidR="005E0AFB">
        <w:rPr>
          <w:b/>
        </w:rPr>
        <w:t>indiscriminadamente e</w:t>
      </w:r>
      <w:r>
        <w:rPr>
          <w:b/>
        </w:rPr>
        <w:t xml:space="preserve"> a</w:t>
      </w:r>
      <w:r w:rsidR="005E0AFB">
        <w:rPr>
          <w:b/>
        </w:rPr>
        <w:t xml:space="preserve"> </w:t>
      </w:r>
      <w:r>
        <w:rPr>
          <w:b/>
        </w:rPr>
        <w:t xml:space="preserve">larga escala, pessoas inocentes, contribuíram para </w:t>
      </w:r>
      <w:r w:rsidR="005E0AFB">
        <w:rPr>
          <w:b/>
        </w:rPr>
        <w:t xml:space="preserve">acentuar </w:t>
      </w:r>
      <w:r>
        <w:rPr>
          <w:b/>
        </w:rPr>
        <w:t xml:space="preserve">o pessimismo e para alimentar o sentimento de </w:t>
      </w:r>
      <w:r w:rsidRPr="005E0AFB">
        <w:rPr>
          <w:b/>
          <w:bdr w:val="single" w:sz="4" w:space="0" w:color="auto"/>
        </w:rPr>
        <w:t>angústia existencial</w:t>
      </w:r>
      <w:r>
        <w:rPr>
          <w:b/>
        </w:rPr>
        <w:t xml:space="preserve"> e a </w:t>
      </w:r>
      <w:r w:rsidR="005E0AFB">
        <w:rPr>
          <w:b/>
        </w:rPr>
        <w:t>dúvida</w:t>
      </w:r>
      <w:r>
        <w:rPr>
          <w:b/>
        </w:rPr>
        <w:t xml:space="preserve"> acerca da existência de um sentido qualquer que governe este mundo e nossa actuação nele. </w:t>
      </w:r>
    </w:p>
    <w:p w:rsidR="005E0AFB" w:rsidRDefault="005E0AFB" w:rsidP="00F863D5">
      <w:pPr>
        <w:jc w:val="both"/>
        <w:rPr>
          <w:b/>
        </w:rPr>
      </w:pPr>
      <w:r>
        <w:rPr>
          <w:b/>
        </w:rPr>
        <w:t xml:space="preserve">O </w:t>
      </w:r>
      <w:r w:rsidRPr="00D9160D">
        <w:rPr>
          <w:b/>
          <w:bdr w:val="single" w:sz="4" w:space="0" w:color="auto"/>
        </w:rPr>
        <w:t>absurdo</w:t>
      </w:r>
      <w:r>
        <w:rPr>
          <w:b/>
        </w:rPr>
        <w:t xml:space="preserve"> é, portanto, o sentimento de angústia existencial </w:t>
      </w:r>
      <w:r w:rsidR="00D9160D">
        <w:rPr>
          <w:b/>
        </w:rPr>
        <w:t>resultante</w:t>
      </w:r>
      <w:r>
        <w:rPr>
          <w:b/>
        </w:rPr>
        <w:t xml:space="preserve"> de uma inadequação fundamental:</w:t>
      </w:r>
    </w:p>
    <w:p w:rsidR="005E0AFB" w:rsidRDefault="005E0AFB" w:rsidP="00F863D5">
      <w:pPr>
        <w:jc w:val="both"/>
        <w:rPr>
          <w:b/>
        </w:rPr>
      </w:pPr>
      <w:r>
        <w:rPr>
          <w:b/>
        </w:rPr>
        <w:t>.</w:t>
      </w:r>
      <w:proofErr w:type="gramStart"/>
      <w:r>
        <w:rPr>
          <w:b/>
        </w:rPr>
        <w:t>entre</w:t>
      </w:r>
      <w:proofErr w:type="gramEnd"/>
      <w:r>
        <w:rPr>
          <w:b/>
        </w:rPr>
        <w:t xml:space="preserve"> as aspirações do homem</w:t>
      </w:r>
      <w:r w:rsidR="00D9160D">
        <w:rPr>
          <w:b/>
        </w:rPr>
        <w:t xml:space="preserve"> </w:t>
      </w:r>
      <w:r>
        <w:rPr>
          <w:b/>
        </w:rPr>
        <w:t>à eternidade e o carácter finito e temporal da sua existência;</w:t>
      </w:r>
    </w:p>
    <w:p w:rsidR="005E0AFB" w:rsidRDefault="005E0AFB" w:rsidP="00F863D5">
      <w:pPr>
        <w:jc w:val="both"/>
        <w:rPr>
          <w:b/>
        </w:rPr>
      </w:pPr>
      <w:r>
        <w:rPr>
          <w:b/>
        </w:rPr>
        <w:t>.</w:t>
      </w:r>
      <w:proofErr w:type="gramStart"/>
      <w:r w:rsidR="00D9160D">
        <w:rPr>
          <w:b/>
        </w:rPr>
        <w:t>entre</w:t>
      </w:r>
      <w:proofErr w:type="gramEnd"/>
      <w:r>
        <w:rPr>
          <w:b/>
        </w:rPr>
        <w:t xml:space="preserve"> as aspirações do homem a uma ordem justa e a existência do mal, de sofrimento e dor gratuitos</w:t>
      </w:r>
      <w:r w:rsidR="00652A28">
        <w:rPr>
          <w:b/>
        </w:rPr>
        <w:t>;</w:t>
      </w:r>
    </w:p>
    <w:p w:rsidR="00652A28" w:rsidRDefault="00652A28" w:rsidP="00F863D5">
      <w:pPr>
        <w:jc w:val="both"/>
        <w:rPr>
          <w:b/>
        </w:rPr>
      </w:pPr>
      <w:r>
        <w:rPr>
          <w:b/>
        </w:rPr>
        <w:t>.</w:t>
      </w:r>
      <w:proofErr w:type="gramStart"/>
      <w:r>
        <w:rPr>
          <w:b/>
        </w:rPr>
        <w:t>entre</w:t>
      </w:r>
      <w:proofErr w:type="gramEnd"/>
      <w:r>
        <w:rPr>
          <w:b/>
        </w:rPr>
        <w:t xml:space="preserve"> a preocupação humana para atingir determinados objectivos essenciais e a inutilidade dos seus esforços.</w:t>
      </w:r>
    </w:p>
    <w:p w:rsidR="00652A28" w:rsidRDefault="00652A28" w:rsidP="00F863D5">
      <w:pPr>
        <w:jc w:val="both"/>
        <w:rPr>
          <w:b/>
        </w:rPr>
      </w:pPr>
      <w:r w:rsidRPr="00156D42">
        <w:rPr>
          <w:b/>
          <w:bdr w:val="single" w:sz="4" w:space="0" w:color="auto"/>
        </w:rPr>
        <w:t>Sísifo</w:t>
      </w:r>
      <w:r>
        <w:rPr>
          <w:b/>
        </w:rPr>
        <w:t>, o herói trágico da mitologia grega, é o símbolo deste carácter absurdo da existência. Sísifo foi condenado a realizar uma tarefa sem qualquer utilidade e eternamente recomeçada. Tem consciência de qual é a sua condição; o desprezo expressa a</w:t>
      </w:r>
      <w:r w:rsidR="00156D42">
        <w:rPr>
          <w:b/>
        </w:rPr>
        <w:t xml:space="preserve"> </w:t>
      </w:r>
      <w:r>
        <w:rPr>
          <w:b/>
        </w:rPr>
        <w:t xml:space="preserve">sua superioridade e representa uma vitória sobre o destino. </w:t>
      </w:r>
    </w:p>
    <w:p w:rsidR="00652A28" w:rsidRDefault="00652A28" w:rsidP="00F863D5">
      <w:pPr>
        <w:jc w:val="both"/>
        <w:rPr>
          <w:b/>
        </w:rPr>
      </w:pPr>
      <w:r>
        <w:rPr>
          <w:b/>
        </w:rPr>
        <w:lastRenderedPageBreak/>
        <w:t>Se todos nós, humanos, temos também os nossos fardos, a</w:t>
      </w:r>
      <w:r w:rsidR="00156D42">
        <w:rPr>
          <w:b/>
        </w:rPr>
        <w:t xml:space="preserve"> </w:t>
      </w:r>
      <w:r>
        <w:rPr>
          <w:b/>
        </w:rPr>
        <w:t xml:space="preserve">nossa vitória, à semelhança de </w:t>
      </w:r>
      <w:proofErr w:type="spellStart"/>
      <w:r>
        <w:rPr>
          <w:b/>
        </w:rPr>
        <w:t>Sisifo</w:t>
      </w:r>
      <w:proofErr w:type="spellEnd"/>
      <w:r>
        <w:rPr>
          <w:b/>
        </w:rPr>
        <w:t>, será a</w:t>
      </w:r>
      <w:r w:rsidR="00156D42">
        <w:rPr>
          <w:b/>
        </w:rPr>
        <w:t xml:space="preserve"> </w:t>
      </w:r>
      <w:r>
        <w:rPr>
          <w:b/>
        </w:rPr>
        <w:t>luta e não a</w:t>
      </w:r>
      <w:r w:rsidR="00156D42">
        <w:rPr>
          <w:b/>
        </w:rPr>
        <w:t xml:space="preserve"> </w:t>
      </w:r>
      <w:r>
        <w:rPr>
          <w:b/>
        </w:rPr>
        <w:t>entrega ao sofrimento, ao desespero</w:t>
      </w:r>
      <w:r w:rsidR="00156D42">
        <w:rPr>
          <w:b/>
        </w:rPr>
        <w:t xml:space="preserve"> ou à resignaçã</w:t>
      </w:r>
      <w:r>
        <w:rPr>
          <w:b/>
        </w:rPr>
        <w:t>o.</w:t>
      </w:r>
    </w:p>
    <w:p w:rsidR="00156D42" w:rsidRDefault="00156D42" w:rsidP="00F863D5">
      <w:pPr>
        <w:jc w:val="both"/>
        <w:rPr>
          <w:b/>
        </w:rPr>
      </w:pPr>
      <w:r>
        <w:rPr>
          <w:b/>
        </w:rPr>
        <w:t xml:space="preserve">Por outro lado, a resposta para a questão do sentido de existência não estará nem no </w:t>
      </w:r>
      <w:r w:rsidRPr="00156D42">
        <w:rPr>
          <w:b/>
          <w:bdr w:val="single" w:sz="4" w:space="0" w:color="auto"/>
        </w:rPr>
        <w:t>suicídio</w:t>
      </w:r>
      <w:r>
        <w:rPr>
          <w:b/>
        </w:rPr>
        <w:t xml:space="preserve">, nem na crença da existência de </w:t>
      </w:r>
      <w:r w:rsidRPr="00156D42">
        <w:rPr>
          <w:b/>
          <w:bdr w:val="single" w:sz="4" w:space="0" w:color="auto"/>
        </w:rPr>
        <w:t>Deus</w:t>
      </w:r>
      <w:r>
        <w:rPr>
          <w:b/>
        </w:rPr>
        <w:t>, segundo Camus.</w:t>
      </w:r>
    </w:p>
    <w:p w:rsidR="0008326D" w:rsidRDefault="0008326D" w:rsidP="00F863D5">
      <w:pPr>
        <w:jc w:val="both"/>
        <w:rPr>
          <w:b/>
        </w:rPr>
      </w:pPr>
    </w:p>
    <w:p w:rsidR="0008326D" w:rsidRDefault="0008326D" w:rsidP="00F863D5">
      <w:pPr>
        <w:jc w:val="both"/>
        <w:rPr>
          <w:b/>
        </w:rPr>
      </w:pPr>
      <w:r>
        <w:rPr>
          <w:b/>
        </w:rPr>
        <w:t>Que consequências extrair da evidência do absurdo da existência?</w:t>
      </w:r>
    </w:p>
    <w:p w:rsidR="0008326D" w:rsidRDefault="0008326D" w:rsidP="00F863D5">
      <w:pPr>
        <w:jc w:val="both"/>
        <w:rPr>
          <w:b/>
        </w:rPr>
      </w:pPr>
      <w:r>
        <w:rPr>
          <w:b/>
        </w:rPr>
        <w:t xml:space="preserve">. </w:t>
      </w:r>
      <w:proofErr w:type="gramStart"/>
      <w:r>
        <w:rPr>
          <w:b/>
        </w:rPr>
        <w:t>negar</w:t>
      </w:r>
      <w:proofErr w:type="gramEnd"/>
      <w:r>
        <w:rPr>
          <w:b/>
        </w:rPr>
        <w:t xml:space="preserve"> o sentido do universo e da vida </w:t>
      </w:r>
      <w:r w:rsidRPr="0008326D">
        <w:rPr>
          <w:b/>
          <w:bdr w:val="single" w:sz="4" w:space="0" w:color="auto"/>
        </w:rPr>
        <w:t>(niilismo)</w:t>
      </w:r>
      <w:r>
        <w:rPr>
          <w:b/>
          <w:bdr w:val="single" w:sz="4" w:space="0" w:color="auto"/>
        </w:rPr>
        <w:t xml:space="preserve"> ?</w:t>
      </w:r>
    </w:p>
    <w:p w:rsidR="0008326D" w:rsidRDefault="0008326D" w:rsidP="00F863D5">
      <w:pPr>
        <w:jc w:val="both"/>
        <w:rPr>
          <w:b/>
        </w:rPr>
      </w:pPr>
      <w:r>
        <w:rPr>
          <w:b/>
        </w:rPr>
        <w:t>.</w:t>
      </w:r>
      <w:proofErr w:type="gramStart"/>
      <w:r>
        <w:rPr>
          <w:b/>
        </w:rPr>
        <w:t>acreditar</w:t>
      </w:r>
      <w:proofErr w:type="gramEnd"/>
      <w:r>
        <w:rPr>
          <w:b/>
        </w:rPr>
        <w:t xml:space="preserve"> que ainda há esperança?</w:t>
      </w:r>
    </w:p>
    <w:p w:rsidR="0008326D" w:rsidRDefault="0008326D" w:rsidP="00F863D5">
      <w:pPr>
        <w:jc w:val="both"/>
        <w:rPr>
          <w:b/>
        </w:rPr>
      </w:pPr>
    </w:p>
    <w:p w:rsidR="0008326D" w:rsidRDefault="0008326D" w:rsidP="00F863D5">
      <w:pPr>
        <w:jc w:val="both"/>
        <w:rPr>
          <w:b/>
          <w:bdr w:val="single" w:sz="4" w:space="0" w:color="auto"/>
        </w:rPr>
      </w:pPr>
      <w:r>
        <w:rPr>
          <w:b/>
        </w:rPr>
        <w:t xml:space="preserve">A reabilitação do sentido da existência </w:t>
      </w:r>
      <w:r w:rsidR="00C763AC">
        <w:rPr>
          <w:b/>
        </w:rPr>
        <w:t>humana</w:t>
      </w:r>
      <w:r>
        <w:rPr>
          <w:b/>
        </w:rPr>
        <w:t>, isto é, a afirmação de que há um sentido, faz-</w:t>
      </w:r>
      <w:r w:rsidR="00C763AC">
        <w:rPr>
          <w:b/>
        </w:rPr>
        <w:t xml:space="preserve">se </w:t>
      </w:r>
      <w:r>
        <w:rPr>
          <w:b/>
        </w:rPr>
        <w:t xml:space="preserve">segundo a crença no próprio homem, nos </w:t>
      </w:r>
      <w:r w:rsidRPr="0008326D">
        <w:rPr>
          <w:b/>
          <w:bdr w:val="single" w:sz="4" w:space="0" w:color="auto"/>
        </w:rPr>
        <w:t>valores humanistas e ecológicos.</w:t>
      </w:r>
    </w:p>
    <w:p w:rsidR="0008326D" w:rsidRDefault="0008326D" w:rsidP="00F863D5">
      <w:pPr>
        <w:jc w:val="both"/>
        <w:rPr>
          <w:b/>
          <w:bdr w:val="single" w:sz="4" w:space="0" w:color="auto"/>
        </w:rPr>
      </w:pPr>
    </w:p>
    <w:p w:rsidR="0008326D" w:rsidRDefault="0008326D" w:rsidP="00F863D5">
      <w:pPr>
        <w:jc w:val="both"/>
        <w:rPr>
          <w:b/>
          <w:bdr w:val="single" w:sz="4" w:space="0" w:color="auto"/>
        </w:rPr>
      </w:pPr>
    </w:p>
    <w:p w:rsidR="0008326D" w:rsidRDefault="0008326D" w:rsidP="00F863D5">
      <w:pPr>
        <w:jc w:val="both"/>
        <w:rPr>
          <w:b/>
          <w:bdr w:val="single" w:sz="4" w:space="0" w:color="auto"/>
        </w:rPr>
      </w:pPr>
    </w:p>
    <w:p w:rsidR="00F863D5" w:rsidRDefault="00C763AC" w:rsidP="00F863D5">
      <w:pPr>
        <w:jc w:val="right"/>
        <w:rPr>
          <w:b/>
        </w:rPr>
      </w:pPr>
      <w:r>
        <w:rPr>
          <w:b/>
          <w:bdr w:val="single" w:sz="4" w:space="0" w:color="auto"/>
        </w:rPr>
        <w:t xml:space="preserve">Consulta o significado dos conceitos assinalados no </w:t>
      </w:r>
      <w:r w:rsidRPr="00C763AC">
        <w:rPr>
          <w:b/>
          <w:color w:val="365F91" w:themeColor="accent1" w:themeShade="BF"/>
          <w:sz w:val="24"/>
          <w:bdr w:val="single" w:sz="4" w:space="0" w:color="auto"/>
        </w:rPr>
        <w:t xml:space="preserve">glossário </w:t>
      </w:r>
      <w:r>
        <w:rPr>
          <w:b/>
          <w:bdr w:val="single" w:sz="4" w:space="0" w:color="auto"/>
        </w:rPr>
        <w:t>fornecido pela professora.</w:t>
      </w:r>
    </w:p>
    <w:p w:rsidR="004D6D90" w:rsidRDefault="004D6D90" w:rsidP="004D6D90">
      <w:pPr>
        <w:rPr>
          <w:b/>
        </w:rPr>
      </w:pPr>
    </w:p>
    <w:p w:rsidR="004D6D90" w:rsidRDefault="004D6D90" w:rsidP="004D6D90">
      <w:pPr>
        <w:rPr>
          <w:b/>
        </w:rPr>
      </w:pPr>
    </w:p>
    <w:p w:rsidR="004D6D90" w:rsidRDefault="004D6D90" w:rsidP="004D6D90">
      <w:pPr>
        <w:rPr>
          <w:b/>
        </w:rPr>
      </w:pPr>
    </w:p>
    <w:p w:rsidR="004D6D90" w:rsidRDefault="004D6D90" w:rsidP="004D6D90">
      <w:pPr>
        <w:rPr>
          <w:b/>
        </w:rPr>
      </w:pPr>
    </w:p>
    <w:p w:rsidR="004D6D90" w:rsidRDefault="004D6D90" w:rsidP="004D6D90">
      <w:pPr>
        <w:rPr>
          <w:b/>
        </w:rPr>
      </w:pPr>
    </w:p>
    <w:p w:rsidR="004D6D90" w:rsidRDefault="004D6D90" w:rsidP="004D6D90">
      <w:pPr>
        <w:rPr>
          <w:b/>
        </w:rPr>
      </w:pPr>
    </w:p>
    <w:p w:rsidR="006F692F" w:rsidRPr="006F692F" w:rsidRDefault="006F692F" w:rsidP="004D6D90">
      <w:pPr>
        <w:rPr>
          <w:b/>
        </w:rPr>
      </w:pPr>
    </w:p>
    <w:sectPr w:rsidR="006F692F" w:rsidRPr="006F692F" w:rsidSect="008F0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664"/>
    <w:multiLevelType w:val="hybridMultilevel"/>
    <w:tmpl w:val="0ED2EB60"/>
    <w:lvl w:ilvl="0" w:tplc="ACC80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B0E3B"/>
    <w:multiLevelType w:val="hybridMultilevel"/>
    <w:tmpl w:val="F64C8096"/>
    <w:lvl w:ilvl="0" w:tplc="8E4CA1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F"/>
    <w:rsid w:val="0008326D"/>
    <w:rsid w:val="0012071B"/>
    <w:rsid w:val="00156D42"/>
    <w:rsid w:val="002F5565"/>
    <w:rsid w:val="004D6D90"/>
    <w:rsid w:val="005865E5"/>
    <w:rsid w:val="005E0AFB"/>
    <w:rsid w:val="00652A28"/>
    <w:rsid w:val="00683D3C"/>
    <w:rsid w:val="006F692F"/>
    <w:rsid w:val="00886CCE"/>
    <w:rsid w:val="008C0248"/>
    <w:rsid w:val="008F0EAB"/>
    <w:rsid w:val="008F217B"/>
    <w:rsid w:val="00963121"/>
    <w:rsid w:val="00C67253"/>
    <w:rsid w:val="00C763AC"/>
    <w:rsid w:val="00D9160D"/>
    <w:rsid w:val="00F108F8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692F"/>
    <w:pPr>
      <w:ind w:left="720"/>
      <w:contextualSpacing/>
    </w:pPr>
  </w:style>
  <w:style w:type="character" w:customStyle="1" w:styleId="italic-wcolor-11px1">
    <w:name w:val="italic-wcolor-11px1"/>
    <w:basedOn w:val="Tipodeletrapredefinidodopargrafo"/>
    <w:rsid w:val="0008326D"/>
    <w:rPr>
      <w:i/>
      <w:iCs/>
      <w:color w:val="666666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692F"/>
    <w:pPr>
      <w:ind w:left="720"/>
      <w:contextualSpacing/>
    </w:pPr>
  </w:style>
  <w:style w:type="character" w:customStyle="1" w:styleId="italic-wcolor-11px1">
    <w:name w:val="italic-wcolor-11px1"/>
    <w:basedOn w:val="Tipodeletrapredefinidodopargrafo"/>
    <w:rsid w:val="0008326D"/>
    <w:rPr>
      <w:i/>
      <w:iCs/>
      <w:color w:val="666666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Mpaiva</cp:lastModifiedBy>
  <cp:revision>2</cp:revision>
  <dcterms:created xsi:type="dcterms:W3CDTF">2013-05-07T10:24:00Z</dcterms:created>
  <dcterms:modified xsi:type="dcterms:W3CDTF">2013-05-07T10:24:00Z</dcterms:modified>
</cp:coreProperties>
</file>